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附件1：晋江市2010年招聘小学教师对应专业分类指导目录</w:t>
      </w:r>
    </w:p>
    <w:p>
      <w:pPr>
        <w:rPr>
          <w:rFonts w:hint="eastAsia"/>
          <w:sz w:val="21"/>
          <w:szCs w:val="21"/>
        </w:rPr>
      </w:pPr>
      <w:bookmarkStart w:id="0" w:name="_GoBack"/>
      <w:r>
        <w:rPr>
          <w:rFonts w:hint="eastAsia"/>
          <w:sz w:val="21"/>
          <w:szCs w:val="21"/>
        </w:rPr>
        <w:t>一、报考小学语文对应专业</w:t>
      </w:r>
    </w:p>
    <w:bookmarkEnd w:id="0"/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1.</w:t>
      </w:r>
      <w:r>
        <w:rPr>
          <w:rFonts w:hint="eastAsia"/>
          <w:sz w:val="21"/>
          <w:szCs w:val="21"/>
        </w:rPr>
        <w:t> 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汉语言与文秘类：</w:t>
      </w:r>
      <w:r>
        <w:rPr>
          <w:rFonts w:hint="eastAsia"/>
          <w:sz w:val="21"/>
          <w:szCs w:val="21"/>
        </w:rPr>
        <w:t>汉（中国）语言文学（教育）、汉语言、</w:t>
      </w:r>
      <w:r>
        <w:rPr>
          <w:rFonts w:hint="eastAsia"/>
          <w:sz w:val="21"/>
          <w:szCs w:val="21"/>
        </w:rPr>
        <w:t>中国语言文学（化）、</w:t>
      </w:r>
      <w:r>
        <w:rPr>
          <w:rFonts w:hint="eastAsia"/>
          <w:sz w:val="21"/>
          <w:szCs w:val="21"/>
        </w:rPr>
        <w:t>中文应用、</w:t>
      </w:r>
      <w:r>
        <w:rPr>
          <w:rFonts w:hint="eastAsia"/>
          <w:sz w:val="21"/>
          <w:szCs w:val="21"/>
        </w:rPr>
        <w:t>应用语言学、</w:t>
      </w:r>
      <w:r>
        <w:rPr>
          <w:rFonts w:hint="eastAsia"/>
          <w:sz w:val="21"/>
          <w:szCs w:val="21"/>
        </w:rPr>
        <w:t>文学、中国文学、汉语言文学与文化传播、秘书（学）、文秘（学）、中文（文秘或秘书）教育。</w:t>
      </w:r>
      <w:r>
        <w:rPr>
          <w:rFonts w:hint="eastAsia"/>
          <w:sz w:val="21"/>
          <w:szCs w:val="21"/>
        </w:rPr>
        <w:t> 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2.</w:t>
      </w:r>
      <w:r>
        <w:rPr>
          <w:rFonts w:hint="eastAsia"/>
          <w:sz w:val="21"/>
          <w:szCs w:val="21"/>
        </w:rPr>
        <w:t> </w:t>
      </w:r>
      <w:r>
        <w:rPr>
          <w:rFonts w:hint="eastAsia"/>
          <w:sz w:val="21"/>
          <w:szCs w:val="21"/>
        </w:rPr>
        <w:t>政治学类：</w:t>
      </w:r>
      <w:r>
        <w:rPr>
          <w:rFonts w:hint="eastAsia"/>
          <w:sz w:val="21"/>
          <w:szCs w:val="21"/>
        </w:rPr>
        <w:t>思想政治教育、政治学、政治经济学。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3、</w:t>
      </w:r>
      <w:r>
        <w:rPr>
          <w:rFonts w:hint="eastAsia"/>
          <w:sz w:val="21"/>
          <w:szCs w:val="21"/>
        </w:rPr>
        <w:t>历史学类</w:t>
      </w:r>
      <w:r>
        <w:rPr>
          <w:rFonts w:hint="eastAsia"/>
          <w:sz w:val="21"/>
          <w:szCs w:val="21"/>
        </w:rPr>
        <w:t>：</w:t>
      </w:r>
      <w:r>
        <w:rPr>
          <w:rFonts w:hint="eastAsia"/>
          <w:sz w:val="21"/>
          <w:szCs w:val="21"/>
        </w:rPr>
        <w:t>历史教育、历史、中国历史、世界历史。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4、地理科学类：</w:t>
      </w:r>
      <w:r>
        <w:rPr>
          <w:rFonts w:hint="eastAsia"/>
          <w:sz w:val="21"/>
          <w:szCs w:val="21"/>
        </w:rPr>
        <w:t>地理教育、地理、地理信息系统（科学与技术）。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5、其他：</w:t>
      </w:r>
      <w:r>
        <w:rPr>
          <w:rFonts w:hint="eastAsia"/>
          <w:sz w:val="21"/>
          <w:szCs w:val="21"/>
        </w:rPr>
        <w:t>人文教育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二、报考小学数学</w:t>
      </w:r>
      <w:r>
        <w:rPr>
          <w:rFonts w:hint="eastAsia"/>
          <w:sz w:val="21"/>
          <w:szCs w:val="21"/>
        </w:rPr>
        <w:t>对应专业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1. </w:t>
      </w:r>
      <w:r>
        <w:rPr>
          <w:rFonts w:hint="eastAsia"/>
          <w:sz w:val="21"/>
          <w:szCs w:val="21"/>
        </w:rPr>
        <w:t>数学类：</w:t>
      </w:r>
      <w:r>
        <w:rPr>
          <w:rFonts w:hint="eastAsia"/>
          <w:sz w:val="21"/>
          <w:szCs w:val="21"/>
        </w:rPr>
        <w:t>数学教育、数学、应用数学、数学与应用数学。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2.</w:t>
      </w:r>
      <w:r>
        <w:rPr>
          <w:rFonts w:hint="eastAsia"/>
          <w:sz w:val="21"/>
          <w:szCs w:val="21"/>
        </w:rPr>
        <w:t> </w:t>
      </w:r>
      <w:r>
        <w:rPr>
          <w:rFonts w:hint="eastAsia"/>
          <w:sz w:val="21"/>
          <w:szCs w:val="21"/>
        </w:rPr>
        <w:t xml:space="preserve"> 物理类：</w:t>
      </w:r>
      <w:r>
        <w:rPr>
          <w:rFonts w:hint="eastAsia"/>
          <w:sz w:val="21"/>
          <w:szCs w:val="21"/>
        </w:rPr>
        <w:t>物理教育、物理学、应用物理学。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3、化学类：</w:t>
      </w:r>
      <w:r>
        <w:rPr>
          <w:rFonts w:hint="eastAsia"/>
          <w:sz w:val="21"/>
          <w:szCs w:val="21"/>
        </w:rPr>
        <w:t>化学教育、化学、应用化学、化学工程与艺术。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4、生物科学类：</w:t>
      </w:r>
      <w:r>
        <w:rPr>
          <w:rFonts w:hint="eastAsia"/>
          <w:sz w:val="21"/>
          <w:szCs w:val="21"/>
        </w:rPr>
        <w:t>应用生物教育、生物科学、生物技术、生物工程、化学生物学、生物信息学、生物信息技术、生物科学与生物技术、生物资源科学、应用生物科学。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三、报考小学英语</w:t>
      </w:r>
      <w:r>
        <w:rPr>
          <w:rFonts w:hint="eastAsia"/>
          <w:sz w:val="21"/>
          <w:szCs w:val="21"/>
        </w:rPr>
        <w:t>对应专业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相应英语专业类</w:t>
      </w:r>
      <w:r>
        <w:rPr>
          <w:rFonts w:hint="eastAsia"/>
          <w:sz w:val="21"/>
          <w:szCs w:val="21"/>
        </w:rPr>
        <w:t>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四、报考小学体育</w:t>
      </w:r>
      <w:r>
        <w:rPr>
          <w:rFonts w:hint="eastAsia"/>
          <w:sz w:val="21"/>
          <w:szCs w:val="21"/>
        </w:rPr>
        <w:t>对应专业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体育学类：</w:t>
      </w:r>
      <w:r>
        <w:rPr>
          <w:rFonts w:hint="eastAsia"/>
          <w:sz w:val="21"/>
          <w:szCs w:val="21"/>
        </w:rPr>
        <w:t>体育教育、运动训练、社会体育、休闲体育、竞技体育、民族传统体育、武术。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五、报考小学音乐</w:t>
      </w:r>
      <w:r>
        <w:rPr>
          <w:rFonts w:hint="eastAsia"/>
          <w:sz w:val="21"/>
          <w:szCs w:val="21"/>
        </w:rPr>
        <w:t>对应专业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艺术音乐小类：</w:t>
      </w:r>
      <w:r>
        <w:rPr>
          <w:rFonts w:hint="eastAsia"/>
          <w:sz w:val="21"/>
          <w:szCs w:val="21"/>
        </w:rPr>
        <w:t>音乐教育、舞蹈教育、音乐学、音乐表演、民族音乐、声乐、钢琴、管弦、各种乐器演奏、现代器乐打击乐。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六、报考小学美术</w:t>
      </w:r>
      <w:r>
        <w:rPr>
          <w:rFonts w:hint="eastAsia"/>
          <w:sz w:val="21"/>
          <w:szCs w:val="21"/>
        </w:rPr>
        <w:t>对应专业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艺术美术小类：</w:t>
      </w:r>
      <w:r>
        <w:rPr>
          <w:rFonts w:hint="eastAsia"/>
          <w:sz w:val="21"/>
          <w:szCs w:val="21"/>
        </w:rPr>
        <w:t>美术、绘画、中国画、油画、书法、动画。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七、报考小学信息技术</w:t>
      </w:r>
      <w:r>
        <w:rPr>
          <w:rFonts w:hint="eastAsia"/>
          <w:sz w:val="21"/>
          <w:szCs w:val="21"/>
        </w:rPr>
        <w:t>对应专业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计算机科学与技术类：</w:t>
      </w:r>
      <w:r>
        <w:rPr>
          <w:rFonts w:hint="eastAsia"/>
          <w:sz w:val="21"/>
          <w:szCs w:val="21"/>
        </w:rPr>
        <w:t>信息技术教育、教育技术、计算机网络技术、计算机科学（技术或教育）、Web应用程序设计、信息与计算（机）科学。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八、报考小学心理健康教育对应专业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心理学类：</w:t>
      </w:r>
      <w:r>
        <w:rPr>
          <w:rFonts w:hint="eastAsia"/>
          <w:sz w:val="21"/>
          <w:szCs w:val="21"/>
        </w:rPr>
        <w:t>心理学教育、心理学、应用心理学（含临床心理学方向等）、心理咨询。</w:t>
      </w:r>
    </w:p>
    <w:p>
      <w:pPr>
        <w:rPr>
          <w:rFonts w:hint="eastAsia"/>
          <w:sz w:val="21"/>
          <w:szCs w:val="21"/>
        </w:rPr>
      </w:pP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备注：从明年起，面向社会（含聘用合同管理教师）招聘要求专业对口，不允许对应专业报考</w:t>
      </w:r>
      <w:r>
        <w:rPr>
          <w:rFonts w:hint="eastAsia"/>
          <w:sz w:val="21"/>
          <w:szCs w:val="21"/>
        </w:rPr>
        <w:t>。</w:t>
      </w:r>
    </w:p>
    <w:p>
      <w:pPr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小标宋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仿宋[[][_]]GB2312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 Unicode MS">
    <w:altName w:val="Arial"/>
    <w:panose1 w:val="020B0604020202020204"/>
    <w:charset w:val="00"/>
    <w:family w:val="modern"/>
    <w:pitch w:val="default"/>
    <w:sig w:usb0="00000000" w:usb1="00000000" w:usb2="00000000" w:usb3="00000000" w:csb0="00000001" w:csb1="00000000"/>
  </w:font>
  <w:font w:name="_x000B__x000C_">
    <w:altName w:val="Times New Roman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隶书">
    <w:altName w:val="宋体"/>
    <w:panose1 w:val="02010509060101010101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decorative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decorative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仿宋[[][_]]GB2312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_x000B__x000C_">
    <w:altName w:val="Times New Roman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隶书">
    <w:altName w:val="宋体"/>
    <w:panose1 w:val="02010509060101010101"/>
    <w:charset w:val="86"/>
    <w:family w:val="decorative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8F6679"/>
    <w:rsid w:val="728F667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2016-02-01T03:39:00Z</dcterms:created>
  <dc:creator>Administrator</dc:creator>
  <cp:lastModifiedBy>Administrator</cp:lastModifiedBy>
  <dcterms:modified xsi:type="dcterms:W3CDTF">2016-02-01T03:41:13Z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