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sz w:val="21"/>
          <w:szCs w:val="21"/>
        </w:rPr>
      </w:pPr>
      <w:bookmarkStart w:id="0" w:name="_GoBack"/>
      <w:r>
        <w:rPr>
          <w:rFonts w:hint="eastAsia"/>
          <w:sz w:val="21"/>
          <w:szCs w:val="21"/>
        </w:rPr>
        <w:t>附件3：</w:t>
      </w:r>
      <w:r>
        <w:rPr>
          <w:sz w:val="21"/>
          <w:szCs w:val="21"/>
        </w:rPr>
        <w:t>2010</w:t>
      </w:r>
      <w:r>
        <w:rPr>
          <w:rFonts w:hint="eastAsia"/>
          <w:sz w:val="21"/>
          <w:szCs w:val="21"/>
        </w:rPr>
        <w:t>年晋江市公开招聘师报名登记表</w:t>
      </w:r>
    </w:p>
    <w:bookmarkEnd w:id="0"/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报名编号：                       应聘对象类别：</w:t>
      </w:r>
    </w:p>
    <w:tbl>
      <w:tblPr>
        <w:tblStyle w:val="4"/>
        <w:tblW w:w="8826" w:type="dxa"/>
        <w:jc w:val="center"/>
        <w:tblInd w:w="3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360"/>
        <w:gridCol w:w="422"/>
        <w:gridCol w:w="478"/>
        <w:gridCol w:w="360"/>
        <w:gridCol w:w="360"/>
        <w:gridCol w:w="601"/>
        <w:gridCol w:w="299"/>
        <w:gridCol w:w="360"/>
        <w:gridCol w:w="10"/>
        <w:gridCol w:w="710"/>
        <w:gridCol w:w="782"/>
        <w:gridCol w:w="298"/>
        <w:gridCol w:w="1080"/>
        <w:gridCol w:w="162"/>
        <w:gridCol w:w="201"/>
        <w:gridCol w:w="506"/>
        <w:gridCol w:w="360"/>
        <w:gridCol w:w="7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  名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961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性别</w:t>
            </w:r>
          </w:p>
        </w:tc>
        <w:tc>
          <w:tcPr>
            <w:tcW w:w="659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02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出生年月</w:t>
            </w:r>
          </w:p>
        </w:tc>
        <w:tc>
          <w:tcPr>
            <w:tcW w:w="1741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611" w:type="dxa"/>
            <w:gridSpan w:val="3"/>
            <w:vMerge w:val="restart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一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寸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相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政治面貌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961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民族</w:t>
            </w:r>
          </w:p>
        </w:tc>
        <w:tc>
          <w:tcPr>
            <w:tcW w:w="659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02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教师资格种类及任教学科</w:t>
            </w:r>
          </w:p>
        </w:tc>
        <w:tc>
          <w:tcPr>
            <w:tcW w:w="1741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611" w:type="dxa"/>
            <w:gridSpan w:val="3"/>
            <w:vMerge w:val="continue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籍  贯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入学前户籍所在地</w:t>
            </w:r>
          </w:p>
        </w:tc>
        <w:tc>
          <w:tcPr>
            <w:tcW w:w="3603" w:type="dxa"/>
            <w:gridSpan w:val="8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     市      县（市、区）</w:t>
            </w:r>
          </w:p>
        </w:tc>
        <w:tc>
          <w:tcPr>
            <w:tcW w:w="1611" w:type="dxa"/>
            <w:gridSpan w:val="3"/>
            <w:vMerge w:val="continue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毕业院校及专业</w:t>
            </w:r>
          </w:p>
        </w:tc>
        <w:tc>
          <w:tcPr>
            <w:tcW w:w="468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毕业时间</w:t>
            </w:r>
          </w:p>
        </w:tc>
        <w:tc>
          <w:tcPr>
            <w:tcW w:w="1974" w:type="dxa"/>
            <w:gridSpan w:val="5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992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是否普通全日制</w:t>
            </w:r>
          </w:p>
        </w:tc>
        <w:tc>
          <w:tcPr>
            <w:tcW w:w="72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980" w:type="dxa"/>
            <w:gridSpan w:val="5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是否师范类专业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培养方式</w:t>
            </w:r>
          </w:p>
        </w:tc>
        <w:tc>
          <w:tcPr>
            <w:tcW w:w="1974" w:type="dxa"/>
            <w:gridSpan w:val="5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32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学历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学位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800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外语语种及水平</w:t>
            </w:r>
          </w:p>
        </w:tc>
        <w:tc>
          <w:tcPr>
            <w:tcW w:w="1080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869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计算机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水平</w:t>
            </w:r>
          </w:p>
        </w:tc>
        <w:tc>
          <w:tcPr>
            <w:tcW w:w="1105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有何特长</w:t>
            </w:r>
          </w:p>
        </w:tc>
        <w:tc>
          <w:tcPr>
            <w:tcW w:w="468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949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普通话等级</w:t>
            </w:r>
          </w:p>
        </w:tc>
        <w:tc>
          <w:tcPr>
            <w:tcW w:w="1105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身份证号</w:t>
            </w:r>
          </w:p>
        </w:tc>
        <w:tc>
          <w:tcPr>
            <w:tcW w:w="468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邮编</w:t>
            </w:r>
          </w:p>
        </w:tc>
        <w:tc>
          <w:tcPr>
            <w:tcW w:w="1974" w:type="dxa"/>
            <w:gridSpan w:val="5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09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通讯地址</w:t>
            </w:r>
          </w:p>
        </w:tc>
        <w:tc>
          <w:tcPr>
            <w:tcW w:w="468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电话</w:t>
            </w:r>
          </w:p>
        </w:tc>
        <w:tc>
          <w:tcPr>
            <w:tcW w:w="1974" w:type="dxa"/>
            <w:gridSpan w:val="5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  <w:jc w:val="center"/>
        </w:trPr>
        <w:tc>
          <w:tcPr>
            <w:tcW w:w="1514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主要简历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（何年何月至何年何月在何学校学习，任何职务）</w:t>
            </w:r>
          </w:p>
        </w:tc>
        <w:tc>
          <w:tcPr>
            <w:tcW w:w="7312" w:type="dxa"/>
            <w:gridSpan w:val="16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1514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在学期间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奖惩情况</w:t>
            </w:r>
          </w:p>
        </w:tc>
        <w:tc>
          <w:tcPr>
            <w:tcW w:w="7312" w:type="dxa"/>
            <w:gridSpan w:val="16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514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报考单位</w:t>
            </w:r>
          </w:p>
        </w:tc>
        <w:tc>
          <w:tcPr>
            <w:tcW w:w="2468" w:type="dxa"/>
            <w:gridSpan w:val="7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790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报考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岗位</w:t>
            </w:r>
          </w:p>
        </w:tc>
        <w:tc>
          <w:tcPr>
            <w:tcW w:w="1242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067" w:type="dxa"/>
            <w:gridSpan w:val="3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是否同意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统一调配</w:t>
            </w:r>
          </w:p>
        </w:tc>
        <w:tc>
          <w:tcPr>
            <w:tcW w:w="745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  <w:jc w:val="center"/>
        </w:trPr>
        <w:tc>
          <w:tcPr>
            <w:tcW w:w="8826" w:type="dxa"/>
            <w:gridSpan w:val="19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诚信声明：</w:t>
            </w:r>
            <w:r>
              <w:rPr>
                <w:rFonts w:hint="eastAsia"/>
                <w:sz w:val="21"/>
                <w:szCs w:val="21"/>
              </w:rPr>
              <w:t>本人确认以上所填信息真实、准确。如有不实导致被取消录用资格，本人愿负全责。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考生签名（手写）：                               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732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资格审查意见</w:t>
            </w:r>
          </w:p>
        </w:tc>
        <w:tc>
          <w:tcPr>
            <w:tcW w:w="8094" w:type="dxa"/>
            <w:gridSpan w:val="18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经资格审查合格，同意报考。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              盖  章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                 年   月   日</w:t>
            </w:r>
          </w:p>
        </w:tc>
      </w:tr>
    </w:tbl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注：1、应聘对象类别:A晋江师范类B骨干教师、学科带头人C户籍在晋江或配偶在晋江工作D市外毕业生E晋江非师范毕业生F合同教师G</w:t>
      </w:r>
      <w:r>
        <w:rPr>
          <w:rFonts w:hint="eastAsia"/>
          <w:sz w:val="21"/>
          <w:szCs w:val="21"/>
        </w:rPr>
        <w:t>其他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2、</w:t>
      </w:r>
      <w:r>
        <w:rPr>
          <w:rFonts w:hint="eastAsia"/>
          <w:sz w:val="21"/>
          <w:szCs w:val="21"/>
        </w:rPr>
        <w:t>本表一式</w:t>
      </w:r>
      <w:r>
        <w:rPr>
          <w:sz w:val="21"/>
          <w:szCs w:val="21"/>
        </w:rPr>
        <w:t>2</w:t>
      </w:r>
      <w:r>
        <w:rPr>
          <w:rFonts w:hint="eastAsia"/>
          <w:sz w:val="21"/>
          <w:szCs w:val="21"/>
        </w:rPr>
        <w:t>份（除签名手写，其他文字内容一律打印），经审核通过后，一份交市教育局人事科，一份交市教育局招考办。</w:t>
      </w: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小标宋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仿宋[[][_]]GB231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_x000B__x000C_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隶书">
    <w:altName w:val="宋体"/>
    <w:panose1 w:val="02010509060101010101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A6832"/>
    <w:rsid w:val="16AA683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2016-02-01T03:41:00Z</dcterms:created>
  <dc:creator>Administrator</dc:creator>
  <cp:lastModifiedBy>Administrator</cp:lastModifiedBy>
  <dcterms:modified xsi:type="dcterms:W3CDTF">2016-02-01T03:42:00Z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